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B9E5" w14:textId="77777777" w:rsidR="00A62D65" w:rsidRPr="00650218" w:rsidRDefault="00A62D65" w:rsidP="00BC2AB4">
      <w:pPr>
        <w:jc w:val="both"/>
        <w:rPr>
          <w:rFonts w:ascii="Helvetica" w:hAnsi="Helvetica"/>
          <w:b/>
          <w:bCs/>
        </w:rPr>
      </w:pPr>
    </w:p>
    <w:p w14:paraId="70258F83" w14:textId="77777777" w:rsidR="00A62D65" w:rsidRPr="00650218" w:rsidRDefault="00A62D65" w:rsidP="00BC2AB4">
      <w:pPr>
        <w:jc w:val="both"/>
        <w:rPr>
          <w:rFonts w:ascii="Helvetica" w:hAnsi="Helvetica"/>
          <w:b/>
          <w:bCs/>
        </w:rPr>
      </w:pPr>
    </w:p>
    <w:p w14:paraId="2ED7737A" w14:textId="0F3B4728" w:rsidR="000A355C" w:rsidRPr="00650218" w:rsidRDefault="009B62AF" w:rsidP="006136D2">
      <w:pPr>
        <w:pStyle w:val="f1"/>
      </w:pPr>
      <w:r w:rsidRPr="00650218">
        <w:t>Fiche d</w:t>
      </w:r>
      <w:r w:rsidR="00BC2AB4" w:rsidRPr="00650218">
        <w:t>’</w:t>
      </w:r>
      <w:r w:rsidRPr="00650218">
        <w:t>information</w:t>
      </w:r>
    </w:p>
    <w:p w14:paraId="0289C90F" w14:textId="6FA4B70E" w:rsidR="009B62AF" w:rsidRPr="00650218" w:rsidRDefault="009B62AF" w:rsidP="00BC2AB4">
      <w:pPr>
        <w:jc w:val="both"/>
        <w:rPr>
          <w:rFonts w:ascii="Helvetica" w:hAnsi="Helvetica"/>
          <w:b/>
          <w:bCs/>
        </w:rPr>
      </w:pPr>
    </w:p>
    <w:p w14:paraId="3FCB3B23" w14:textId="6DE4F53D" w:rsidR="002F403F" w:rsidRPr="00650218" w:rsidRDefault="002F403F" w:rsidP="006136D2">
      <w:pPr>
        <w:pStyle w:val="f2"/>
      </w:pPr>
      <w:r w:rsidRPr="00650218">
        <w:t>Réseaux sociaux - Rédaction d’un post</w:t>
      </w:r>
    </w:p>
    <w:p w14:paraId="72A89111" w14:textId="77777777" w:rsidR="002F403F" w:rsidRPr="00650218" w:rsidRDefault="002F403F" w:rsidP="002F403F">
      <w:pPr>
        <w:spacing w:line="360" w:lineRule="auto"/>
        <w:rPr>
          <w:rFonts w:ascii="Helvetica" w:hAnsi="Helvetica"/>
        </w:rPr>
      </w:pPr>
    </w:p>
    <w:p w14:paraId="47D233D5" w14:textId="77777777" w:rsidR="002F403F" w:rsidRPr="00650218" w:rsidRDefault="002F403F" w:rsidP="002F403F">
      <w:pPr>
        <w:pStyle w:val="Listenabsatz"/>
        <w:numPr>
          <w:ilvl w:val="0"/>
          <w:numId w:val="4"/>
        </w:numPr>
        <w:spacing w:line="360" w:lineRule="auto"/>
        <w:rPr>
          <w:rFonts w:ascii="Helvetica" w:hAnsi="Helvetica"/>
        </w:rPr>
      </w:pPr>
      <w:r w:rsidRPr="00650218">
        <w:rPr>
          <w:rFonts w:ascii="Helvetica" w:hAnsi="Helvetica"/>
        </w:rPr>
        <w:t>Utilisez un langage inclusif, respectueux et non discriminatoire. Évitez d’utiliser des termes obsolètes ou déformés et veillez à ne pas définir les personnes en fonction de leur handicap.</w:t>
      </w:r>
    </w:p>
    <w:p w14:paraId="661B598E" w14:textId="77777777" w:rsidR="002F403F" w:rsidRPr="00650218" w:rsidRDefault="002F403F" w:rsidP="002F403F">
      <w:pPr>
        <w:pStyle w:val="Listenabsatz"/>
        <w:numPr>
          <w:ilvl w:val="0"/>
          <w:numId w:val="4"/>
        </w:numPr>
        <w:spacing w:line="360" w:lineRule="auto"/>
        <w:rPr>
          <w:rFonts w:ascii="Helvetica" w:hAnsi="Helvetica"/>
        </w:rPr>
      </w:pPr>
      <w:r w:rsidRPr="00650218">
        <w:rPr>
          <w:rFonts w:ascii="Helvetica" w:hAnsi="Helvetica"/>
        </w:rPr>
        <w:t>Assurez-vous d’avoir l’autorisation adéquate avant de partager des sons ou des images de personnes handicapées. Demandez toujours la permission et respectez la vie privée des personnes.</w:t>
      </w:r>
    </w:p>
    <w:p w14:paraId="42477AFF" w14:textId="77777777" w:rsidR="002F403F" w:rsidRPr="00650218" w:rsidRDefault="002F403F" w:rsidP="002F403F">
      <w:pPr>
        <w:pStyle w:val="Listenabsatz"/>
        <w:numPr>
          <w:ilvl w:val="0"/>
          <w:numId w:val="4"/>
        </w:numPr>
        <w:spacing w:line="360" w:lineRule="auto"/>
        <w:rPr>
          <w:rFonts w:ascii="Helvetica" w:hAnsi="Helvetica"/>
        </w:rPr>
      </w:pPr>
      <w:r w:rsidRPr="00650218">
        <w:rPr>
          <w:rFonts w:ascii="Helvetica" w:hAnsi="Helvetica"/>
        </w:rPr>
        <w:t>Évitez les clichés et les préjugés. Veillez à ce que votre contribution donne une image réaliste et diversifiée des réalités de vie des personnes handicapées.</w:t>
      </w:r>
    </w:p>
    <w:p w14:paraId="4B465D61" w14:textId="77777777" w:rsidR="002F403F" w:rsidRPr="00650218" w:rsidRDefault="002F403F" w:rsidP="002F403F">
      <w:pPr>
        <w:pStyle w:val="Listenabsatz"/>
        <w:numPr>
          <w:ilvl w:val="0"/>
          <w:numId w:val="4"/>
        </w:numPr>
        <w:spacing w:line="360" w:lineRule="auto"/>
        <w:rPr>
          <w:rFonts w:ascii="Helvetica" w:hAnsi="Helvetica"/>
        </w:rPr>
      </w:pPr>
      <w:r w:rsidRPr="00650218">
        <w:rPr>
          <w:rFonts w:ascii="Helvetica" w:hAnsi="Helvetica"/>
        </w:rPr>
        <w:t>Tenez compte des obstacles que peuvent rencontrer les personnes handicapées. Assurez-vous que votre contribution est facilement accessible et compréhensible, et qu’elle est disponible dans différents formats afin de répondre aux besoins de tous, par exemple en utilisant la langue des signes, le sous-titrage ou la description des images.</w:t>
      </w:r>
    </w:p>
    <w:p w14:paraId="65793CC9" w14:textId="77777777" w:rsidR="002F403F" w:rsidRPr="00650218" w:rsidRDefault="002F403F" w:rsidP="002F403F">
      <w:pPr>
        <w:pStyle w:val="Listenabsatz"/>
        <w:numPr>
          <w:ilvl w:val="0"/>
          <w:numId w:val="4"/>
        </w:numPr>
        <w:spacing w:line="360" w:lineRule="auto"/>
        <w:rPr>
          <w:rFonts w:ascii="Helvetica" w:hAnsi="Helvetica"/>
        </w:rPr>
      </w:pPr>
      <w:r w:rsidRPr="00650218">
        <w:rPr>
          <w:rFonts w:ascii="Helvetica" w:hAnsi="Helvetica"/>
        </w:rPr>
        <w:t>Soutenez les demandes et les revendications des personnes handicapées. Mettez un lien vers des sources qui présentent leurs perspectives et leurs préoccupations.</w:t>
      </w:r>
    </w:p>
    <w:p w14:paraId="771DD018" w14:textId="77777777" w:rsidR="002F403F" w:rsidRPr="00650218" w:rsidRDefault="002F403F" w:rsidP="002F403F">
      <w:pPr>
        <w:pStyle w:val="Listenabsatz"/>
        <w:numPr>
          <w:ilvl w:val="0"/>
          <w:numId w:val="4"/>
        </w:numPr>
        <w:spacing w:line="360" w:lineRule="auto"/>
        <w:rPr>
          <w:rFonts w:ascii="Helvetica" w:hAnsi="Helvetica"/>
        </w:rPr>
      </w:pPr>
      <w:r w:rsidRPr="00650218">
        <w:rPr>
          <w:rFonts w:ascii="Helvetica" w:hAnsi="Helvetica"/>
        </w:rPr>
        <w:t>Montrez concrètement comment chaque personne peut s’engager pour les droits des personnes handicapées.</w:t>
      </w:r>
    </w:p>
    <w:p w14:paraId="4DC52A32" w14:textId="77777777" w:rsidR="002F403F" w:rsidRPr="00650218" w:rsidRDefault="002F403F" w:rsidP="002F403F">
      <w:pPr>
        <w:pStyle w:val="Listenabsatz"/>
        <w:numPr>
          <w:ilvl w:val="0"/>
          <w:numId w:val="4"/>
        </w:numPr>
        <w:spacing w:line="360" w:lineRule="auto"/>
        <w:rPr>
          <w:rFonts w:ascii="Helvetica" w:hAnsi="Helvetica"/>
        </w:rPr>
      </w:pPr>
      <w:r w:rsidRPr="00650218">
        <w:rPr>
          <w:rFonts w:ascii="Helvetica" w:hAnsi="Helvetica"/>
        </w:rPr>
        <w:t>Soyez prêt à accepter les réactions et les critiques. Soyez ouvert aux commentaires et prêt à améliorer votre contribution si elle se heurte à des incompréhensions ou à des discriminations dont vous n’avez peut-être pas conscience.</w:t>
      </w:r>
    </w:p>
    <w:p w14:paraId="1FF09536" w14:textId="77777777" w:rsidR="002F403F" w:rsidRPr="00650218" w:rsidRDefault="002F403F" w:rsidP="002F403F">
      <w:pPr>
        <w:pStyle w:val="Listenabsatz"/>
        <w:numPr>
          <w:ilvl w:val="0"/>
          <w:numId w:val="4"/>
        </w:numPr>
        <w:spacing w:line="360" w:lineRule="auto"/>
        <w:rPr>
          <w:rFonts w:ascii="Helvetica" w:hAnsi="Helvetica"/>
        </w:rPr>
      </w:pPr>
      <w:r w:rsidRPr="00650218">
        <w:rPr>
          <w:rFonts w:ascii="Helvetica" w:hAnsi="Helvetica"/>
        </w:rPr>
        <w:t>Soutenez le travail des organisations qui s’engagent pour les droits des personnes handicapées. Mettez un lien vers leurs sites web et leurs canaux de médias sociaux.</w:t>
      </w:r>
    </w:p>
    <w:p w14:paraId="754CDB06" w14:textId="48EFFC07" w:rsidR="00A62D65" w:rsidRPr="006136D2" w:rsidRDefault="002F403F" w:rsidP="00A62D65">
      <w:pPr>
        <w:pStyle w:val="Listenabsatz"/>
        <w:numPr>
          <w:ilvl w:val="0"/>
          <w:numId w:val="4"/>
        </w:numPr>
        <w:spacing w:line="360" w:lineRule="auto"/>
        <w:rPr>
          <w:rFonts w:ascii="Helvetica" w:hAnsi="Helvetica"/>
        </w:rPr>
      </w:pPr>
      <w:r w:rsidRPr="006136D2">
        <w:rPr>
          <w:rFonts w:ascii="Helvetica" w:hAnsi="Helvetica"/>
        </w:rPr>
        <w:t xml:space="preserve">Prévoyez suffisamment de temps pour créer une communauté virtuelle et obtenir ainsi une </w:t>
      </w:r>
      <w:r w:rsidR="00486ACF" w:rsidRPr="006136D2">
        <w:rPr>
          <w:rFonts w:ascii="Helvetica" w:hAnsi="Helvetica"/>
        </w:rPr>
        <w:t>visibilité</w:t>
      </w:r>
      <w:r w:rsidRPr="006136D2">
        <w:rPr>
          <w:rFonts w:ascii="Helvetica" w:hAnsi="Helvetica"/>
        </w:rPr>
        <w:t>.</w:t>
      </w:r>
    </w:p>
    <w:sectPr w:rsidR="00A62D65" w:rsidRPr="006136D2" w:rsidSect="00464A0D">
      <w:headerReference w:type="even" r:id="rId7"/>
      <w:headerReference w:type="default" r:id="rId8"/>
      <w:footerReference w:type="even" r:id="rId9"/>
      <w:footerReference w:type="default" r:id="rId10"/>
      <w:headerReference w:type="first" r:id="rId11"/>
      <w:footerReference w:type="first" r:id="rId12"/>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A29D" w14:textId="77777777" w:rsidR="00C20DFE" w:rsidRDefault="00C20DFE" w:rsidP="009B4E80">
      <w:pPr>
        <w:spacing w:line="240" w:lineRule="auto"/>
      </w:pPr>
      <w:r>
        <w:separator/>
      </w:r>
    </w:p>
  </w:endnote>
  <w:endnote w:type="continuationSeparator" w:id="0">
    <w:p w14:paraId="3BEE50B9" w14:textId="77777777" w:rsidR="00C20DFE" w:rsidRDefault="00C20DFE" w:rsidP="009B4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C168" w14:textId="77777777" w:rsidR="00A62D65" w:rsidRDefault="00A62D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A6EB" w14:textId="5FABE6E5" w:rsidR="003C5154" w:rsidRDefault="00A62D65">
    <w:pPr>
      <w:pStyle w:val="Fuzeile"/>
    </w:pPr>
    <w:r>
      <w:rPr>
        <w:noProof/>
      </w:rPr>
      <w:drawing>
        <wp:anchor distT="0" distB="0" distL="114300" distR="114300" simplePos="0" relativeHeight="251668480" behindDoc="0" locked="0" layoutInCell="1" allowOverlap="1" wp14:anchorId="7A5E3CE1" wp14:editId="5CAD959B">
          <wp:simplePos x="0" y="0"/>
          <wp:positionH relativeFrom="margin">
            <wp:posOffset>-152400</wp:posOffset>
          </wp:positionH>
          <wp:positionV relativeFrom="paragraph">
            <wp:posOffset>-466725</wp:posOffset>
          </wp:positionV>
          <wp:extent cx="3819525" cy="316230"/>
          <wp:effectExtent l="0" t="0" r="9525" b="7620"/>
          <wp:wrapThrough wrapText="bothSides">
            <wp:wrapPolygon edited="0">
              <wp:start x="0" y="0"/>
              <wp:lineTo x="0" y="20819"/>
              <wp:lineTo x="21546" y="20819"/>
              <wp:lineTo x="21546" y="0"/>
              <wp:lineTo x="0" y="0"/>
            </wp:wrapPolygon>
          </wp:wrapThrough>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952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FABFEDD" wp14:editId="1449A029">
          <wp:simplePos x="0" y="0"/>
          <wp:positionH relativeFrom="margin">
            <wp:posOffset>3808730</wp:posOffset>
          </wp:positionH>
          <wp:positionV relativeFrom="paragraph">
            <wp:posOffset>-713105</wp:posOffset>
          </wp:positionV>
          <wp:extent cx="2094230" cy="658495"/>
          <wp:effectExtent l="0" t="0" r="1270" b="8255"/>
          <wp:wrapThrough wrapText="bothSides">
            <wp:wrapPolygon edited="0">
              <wp:start x="0" y="0"/>
              <wp:lineTo x="0" y="21246"/>
              <wp:lineTo x="21417" y="21246"/>
              <wp:lineTo x="21417"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4230" cy="6584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6F84" w14:textId="77777777" w:rsidR="00A62D65" w:rsidRDefault="00A62D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4EC5" w14:textId="77777777" w:rsidR="00C20DFE" w:rsidRDefault="00C20DFE" w:rsidP="009B4E80">
      <w:pPr>
        <w:spacing w:line="240" w:lineRule="auto"/>
      </w:pPr>
      <w:r>
        <w:separator/>
      </w:r>
    </w:p>
  </w:footnote>
  <w:footnote w:type="continuationSeparator" w:id="0">
    <w:p w14:paraId="6207E814" w14:textId="77777777" w:rsidR="00C20DFE" w:rsidRDefault="00C20DFE" w:rsidP="009B4E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F9F1" w14:textId="77777777" w:rsidR="00A62D65" w:rsidRDefault="00A62D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8A63" w14:textId="5E7766B2" w:rsidR="002B4792" w:rsidRDefault="00CA4CC7">
    <w:pPr>
      <w:pStyle w:val="Kopfzeile"/>
    </w:pPr>
    <w:r>
      <w:rPr>
        <w:noProof/>
      </w:rPr>
      <w:drawing>
        <wp:anchor distT="0" distB="0" distL="114300" distR="114300" simplePos="0" relativeHeight="251666432" behindDoc="0" locked="0" layoutInCell="1" allowOverlap="1" wp14:anchorId="25ABB386" wp14:editId="77C55AA8">
          <wp:simplePos x="0" y="0"/>
          <wp:positionH relativeFrom="margin">
            <wp:posOffset>3987800</wp:posOffset>
          </wp:positionH>
          <wp:positionV relativeFrom="paragraph">
            <wp:posOffset>-114935</wp:posOffset>
          </wp:positionV>
          <wp:extent cx="2123440" cy="476250"/>
          <wp:effectExtent l="0" t="0" r="0" b="0"/>
          <wp:wrapThrough wrapText="bothSides">
            <wp:wrapPolygon edited="0">
              <wp:start x="1938" y="0"/>
              <wp:lineTo x="0" y="8640"/>
              <wp:lineTo x="0" y="12960"/>
              <wp:lineTo x="969" y="13824"/>
              <wp:lineTo x="1744" y="20736"/>
              <wp:lineTo x="1938" y="20736"/>
              <wp:lineTo x="4457" y="20736"/>
              <wp:lineTo x="20541" y="19872"/>
              <wp:lineTo x="20541" y="13824"/>
              <wp:lineTo x="21316" y="13824"/>
              <wp:lineTo x="21316" y="864"/>
              <wp:lineTo x="4457" y="0"/>
              <wp:lineTo x="1938"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344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C4DB" w14:textId="77777777" w:rsidR="00A62D65" w:rsidRDefault="00A62D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F2DDD"/>
    <w:multiLevelType w:val="hybridMultilevel"/>
    <w:tmpl w:val="88709D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9BC4086"/>
    <w:multiLevelType w:val="hybridMultilevel"/>
    <w:tmpl w:val="41AE1738"/>
    <w:lvl w:ilvl="0" w:tplc="100C0001">
      <w:start w:val="1"/>
      <w:numFmt w:val="bulle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15:restartNumberingAfterBreak="0">
    <w:nsid w:val="3B212B22"/>
    <w:multiLevelType w:val="hybridMultilevel"/>
    <w:tmpl w:val="D6089916"/>
    <w:lvl w:ilvl="0" w:tplc="311A37A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6C972B00"/>
    <w:multiLevelType w:val="hybridMultilevel"/>
    <w:tmpl w:val="C81C4F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AF"/>
    <w:rsid w:val="00062DDD"/>
    <w:rsid w:val="00072A0E"/>
    <w:rsid w:val="00082E0F"/>
    <w:rsid w:val="000A5C1F"/>
    <w:rsid w:val="00161EAE"/>
    <w:rsid w:val="001A68D4"/>
    <w:rsid w:val="001B2864"/>
    <w:rsid w:val="001C6215"/>
    <w:rsid w:val="001D2133"/>
    <w:rsid w:val="00220DD0"/>
    <w:rsid w:val="002B4792"/>
    <w:rsid w:val="002C15F2"/>
    <w:rsid w:val="002F403F"/>
    <w:rsid w:val="003821A3"/>
    <w:rsid w:val="003979C8"/>
    <w:rsid w:val="003C5154"/>
    <w:rsid w:val="00464A0D"/>
    <w:rsid w:val="0047361B"/>
    <w:rsid w:val="00486ACF"/>
    <w:rsid w:val="005A4FEC"/>
    <w:rsid w:val="005F52BC"/>
    <w:rsid w:val="006136D2"/>
    <w:rsid w:val="00637075"/>
    <w:rsid w:val="00650218"/>
    <w:rsid w:val="006A06CB"/>
    <w:rsid w:val="007468CA"/>
    <w:rsid w:val="00766A09"/>
    <w:rsid w:val="00843D42"/>
    <w:rsid w:val="008A4D80"/>
    <w:rsid w:val="008F7F12"/>
    <w:rsid w:val="00924904"/>
    <w:rsid w:val="009B4E80"/>
    <w:rsid w:val="009B62AF"/>
    <w:rsid w:val="00A20C12"/>
    <w:rsid w:val="00A62D65"/>
    <w:rsid w:val="00A6667D"/>
    <w:rsid w:val="00AA2549"/>
    <w:rsid w:val="00AA46B3"/>
    <w:rsid w:val="00AF100A"/>
    <w:rsid w:val="00B3248F"/>
    <w:rsid w:val="00B95CBF"/>
    <w:rsid w:val="00BB727E"/>
    <w:rsid w:val="00BC2AB4"/>
    <w:rsid w:val="00BD6D1E"/>
    <w:rsid w:val="00BF5513"/>
    <w:rsid w:val="00C122F3"/>
    <w:rsid w:val="00C20DFE"/>
    <w:rsid w:val="00CA4CC7"/>
    <w:rsid w:val="00D64A88"/>
    <w:rsid w:val="00DB3ED6"/>
    <w:rsid w:val="00DE58D0"/>
    <w:rsid w:val="00E63E9A"/>
    <w:rsid w:val="00F376B9"/>
    <w:rsid w:val="00FE212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F69C4"/>
  <w15:chartTrackingRefBased/>
  <w15:docId w15:val="{3340A6A7-141E-47C2-ADB2-8815487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62AF"/>
    <w:pPr>
      <w:ind w:left="720"/>
      <w:contextualSpacing/>
    </w:pPr>
  </w:style>
  <w:style w:type="character" w:styleId="Hyperlink">
    <w:name w:val="Hyperlink"/>
    <w:basedOn w:val="Absatz-Standardschriftart"/>
    <w:uiPriority w:val="99"/>
    <w:unhideWhenUsed/>
    <w:rsid w:val="009B62AF"/>
    <w:rPr>
      <w:color w:val="0563C1" w:themeColor="hyperlink"/>
      <w:u w:val="single"/>
    </w:rPr>
  </w:style>
  <w:style w:type="character" w:styleId="NichtaufgelsteErwhnung">
    <w:name w:val="Unresolved Mention"/>
    <w:basedOn w:val="Absatz-Standardschriftart"/>
    <w:uiPriority w:val="99"/>
    <w:semiHidden/>
    <w:unhideWhenUsed/>
    <w:rsid w:val="009B62AF"/>
    <w:rPr>
      <w:color w:val="605E5C"/>
      <w:shd w:val="clear" w:color="auto" w:fill="E1DFDD"/>
    </w:rPr>
  </w:style>
  <w:style w:type="character" w:styleId="Kommentarzeichen">
    <w:name w:val="annotation reference"/>
    <w:basedOn w:val="Absatz-Standardschriftart"/>
    <w:uiPriority w:val="99"/>
    <w:semiHidden/>
    <w:unhideWhenUsed/>
    <w:rsid w:val="00924904"/>
    <w:rPr>
      <w:sz w:val="16"/>
      <w:szCs w:val="16"/>
    </w:rPr>
  </w:style>
  <w:style w:type="paragraph" w:styleId="Kommentartext">
    <w:name w:val="annotation text"/>
    <w:basedOn w:val="Standard"/>
    <w:link w:val="KommentartextZchn"/>
    <w:uiPriority w:val="99"/>
    <w:semiHidden/>
    <w:unhideWhenUsed/>
    <w:rsid w:val="009249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4904"/>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924904"/>
    <w:rPr>
      <w:b/>
      <w:bCs/>
    </w:rPr>
  </w:style>
  <w:style w:type="character" w:customStyle="1" w:styleId="KommentarthemaZchn">
    <w:name w:val="Kommentarthema Zchn"/>
    <w:basedOn w:val="KommentartextZchn"/>
    <w:link w:val="Kommentarthema"/>
    <w:uiPriority w:val="99"/>
    <w:semiHidden/>
    <w:rsid w:val="00924904"/>
    <w:rPr>
      <w:rFonts w:ascii="Arial" w:hAnsi="Arial" w:cs="Arial"/>
      <w:b/>
      <w:bCs/>
      <w:sz w:val="20"/>
      <w:szCs w:val="20"/>
    </w:rPr>
  </w:style>
  <w:style w:type="paragraph" w:styleId="Kopfzeile">
    <w:name w:val="header"/>
    <w:basedOn w:val="Standard"/>
    <w:link w:val="KopfzeileZchn"/>
    <w:uiPriority w:val="99"/>
    <w:unhideWhenUsed/>
    <w:rsid w:val="009B4E8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B4E80"/>
    <w:rPr>
      <w:rFonts w:ascii="Arial" w:hAnsi="Arial" w:cs="Arial"/>
    </w:rPr>
  </w:style>
  <w:style w:type="paragraph" w:styleId="Fuzeile">
    <w:name w:val="footer"/>
    <w:basedOn w:val="Standard"/>
    <w:link w:val="FuzeileZchn"/>
    <w:uiPriority w:val="99"/>
    <w:unhideWhenUsed/>
    <w:rsid w:val="009B4E8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B4E80"/>
    <w:rPr>
      <w:rFonts w:ascii="Arial" w:hAnsi="Arial" w:cs="Arial"/>
    </w:rPr>
  </w:style>
  <w:style w:type="character" w:styleId="BesuchterLink">
    <w:name w:val="FollowedHyperlink"/>
    <w:basedOn w:val="Absatz-Standardschriftart"/>
    <w:uiPriority w:val="99"/>
    <w:semiHidden/>
    <w:unhideWhenUsed/>
    <w:rsid w:val="009B4E80"/>
    <w:rPr>
      <w:color w:val="954F72" w:themeColor="followedHyperlink"/>
      <w:u w:val="single"/>
    </w:rPr>
  </w:style>
  <w:style w:type="paragraph" w:customStyle="1" w:styleId="f1">
    <w:name w:val="f1"/>
    <w:basedOn w:val="Standard"/>
    <w:qFormat/>
    <w:rsid w:val="006136D2"/>
    <w:pPr>
      <w:jc w:val="both"/>
      <w:outlineLvl w:val="0"/>
    </w:pPr>
    <w:rPr>
      <w:rFonts w:ascii="Helvetica" w:hAnsi="Helvetica"/>
      <w:b/>
      <w:bCs/>
    </w:rPr>
  </w:style>
  <w:style w:type="paragraph" w:customStyle="1" w:styleId="f2">
    <w:name w:val="f2"/>
    <w:basedOn w:val="Standard"/>
    <w:qFormat/>
    <w:rsid w:val="006136D2"/>
    <w:pPr>
      <w:outlineLvl w:val="1"/>
    </w:pPr>
    <w:rPr>
      <w:rFonts w:ascii="Helvetica" w:hAnsi="Helvetic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1467</Characters>
  <Application>Microsoft Office Word</Application>
  <DocSecurity>0</DocSecurity>
  <Lines>12</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Réseaux sociaux - Rédaction d’un post</dc:title>
  <dc:subject/>
  <dc:creator>Balzaretti Sofia GS-EDI</dc:creator>
  <cp:keywords/>
  <dc:description/>
  <cp:lastModifiedBy>Riesch Markus GS-EDI</cp:lastModifiedBy>
  <cp:revision>9</cp:revision>
  <dcterms:created xsi:type="dcterms:W3CDTF">2023-06-06T11:03:00Z</dcterms:created>
  <dcterms:modified xsi:type="dcterms:W3CDTF">2023-07-11T12:24:00Z</dcterms:modified>
</cp:coreProperties>
</file>